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2C3AC" w14:textId="77777777" w:rsidR="00610B4E" w:rsidRDefault="00610B4E" w:rsidP="00610B4E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7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610B4E" w14:paraId="065DA253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7048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48FA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610B4E" w14:paraId="73943987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F53C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E9A5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</w:tr>
      <w:tr w:rsidR="00610B4E" w14:paraId="3241B989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10A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ECD1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610B4E" w14:paraId="3AAD1FEF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8BAC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339" w14:textId="77777777" w:rsidR="002F09A5" w:rsidRPr="0006117D" w:rsidRDefault="002F09A5" w:rsidP="002F0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2269553" w14:textId="77777777" w:rsidR="002F09A5" w:rsidRPr="0006117D" w:rsidRDefault="002F09A5" w:rsidP="002F09A5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6D3B4F1E" w14:textId="61B4724F" w:rsidR="002F09A5" w:rsidRPr="0006117D" w:rsidRDefault="002F09A5" w:rsidP="002F09A5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основной образовательной программы основного общего образования</w:t>
            </w:r>
            <w:r w:rsidR="00D20791">
              <w:rPr>
                <w:sz w:val="28"/>
                <w:szCs w:val="28"/>
              </w:rPr>
              <w:t xml:space="preserve"> АНОО «Дом Знаний»</w:t>
            </w:r>
            <w:r w:rsidRPr="0006117D">
              <w:rPr>
                <w:sz w:val="28"/>
                <w:szCs w:val="28"/>
              </w:rPr>
              <w:t>;</w:t>
            </w:r>
          </w:p>
          <w:p w14:paraId="1421BD40" w14:textId="77777777" w:rsidR="00D20791" w:rsidRDefault="002F09A5" w:rsidP="002F09A5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D20791">
              <w:rPr>
                <w:sz w:val="28"/>
                <w:szCs w:val="28"/>
              </w:rPr>
              <w:t>АНОО «Дом Знаний»</w:t>
            </w:r>
            <w:r w:rsidR="00D20791" w:rsidRPr="0006117D">
              <w:rPr>
                <w:sz w:val="28"/>
                <w:szCs w:val="28"/>
              </w:rPr>
              <w:t>;</w:t>
            </w:r>
          </w:p>
          <w:p w14:paraId="00683242" w14:textId="77777777" w:rsidR="00D20791" w:rsidRDefault="002F09A5" w:rsidP="002F09A5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D20791">
              <w:rPr>
                <w:sz w:val="28"/>
                <w:szCs w:val="28"/>
              </w:rPr>
              <w:t>АНОО «Дом Знаний»</w:t>
            </w:r>
            <w:r w:rsidR="00D20791" w:rsidRPr="0006117D">
              <w:rPr>
                <w:sz w:val="28"/>
                <w:szCs w:val="28"/>
              </w:rPr>
              <w:t>;</w:t>
            </w:r>
          </w:p>
          <w:p w14:paraId="1F76B896" w14:textId="48C2727F" w:rsidR="002F09A5" w:rsidRPr="0006117D" w:rsidRDefault="002F09A5" w:rsidP="002F09A5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D20791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D20791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2894085E" w14:textId="77777777" w:rsidR="002F09A5" w:rsidRPr="0006117D" w:rsidRDefault="002F09A5" w:rsidP="002F09A5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5211C8A0" w14:textId="66AF4874" w:rsidR="002F09A5" w:rsidRPr="0006117D" w:rsidRDefault="002F09A5" w:rsidP="002F09A5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программы основного общего образования по химии.</w:t>
            </w:r>
          </w:p>
          <w:p w14:paraId="0F4A9119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B4E" w14:paraId="03912269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E1FA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F89B" w14:textId="77777777" w:rsidR="00610B4E" w:rsidRDefault="002F0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Химия 9 класс ФГОС, автор Г.Е.Рудзитис Ф.Г.Фельдман Издательство Москва «Просвещение» 2017 год;</w:t>
            </w:r>
          </w:p>
        </w:tc>
      </w:tr>
      <w:tr w:rsidR="00610B4E" w14:paraId="4A74DE6F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D049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EEC" w14:textId="77777777" w:rsidR="00610B4E" w:rsidRDefault="00610B4E">
            <w:pPr>
              <w:ind w:left="-14"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Цели:</w:t>
            </w:r>
          </w:p>
          <w:p w14:paraId="51120E0F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      </w:r>
          </w:p>
          <w:p w14:paraId="3CB225B3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умений организовывать свой труд, пользоваться учебником, другой литературой, соблюдать правила работы; </w:t>
            </w:r>
          </w:p>
          <w:p w14:paraId="195D0C1C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основ химического знания – важнейших фактов, понятий, химических законов и теорий, языка науки, доступных учащимся обобщений мировоззренческого характера; </w:t>
            </w:r>
          </w:p>
          <w:p w14:paraId="21A65DF9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развитие умений наблюдать и объяснять химические явления, происходящие в лаборатории, на производстве, в повседневной жизни; </w:t>
            </w:r>
          </w:p>
          <w:p w14:paraId="066FDE18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умений безопасного обращения с веществами, используемыми при выполнении несложных химических опытов и в повседневной жизни; </w:t>
            </w:r>
          </w:p>
          <w:p w14:paraId="0CA800E2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умений сравнивать, вычленять существенное, устанавливать причинно-следственные связи, делать обобщения, самостоятельно применять, пополнять и систематизировать знания; </w:t>
            </w:r>
          </w:p>
          <w:p w14:paraId="2436A07D" w14:textId="77777777" w:rsidR="00610B4E" w:rsidRDefault="00610B4E" w:rsidP="006733C3">
            <w:pPr>
              <w:pStyle w:val="a4"/>
              <w:widowControl/>
              <w:numPr>
                <w:ilvl w:val="0"/>
                <w:numId w:val="2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выработка у учащихся понимания общественной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потребности в развитии химии, а также формирование у них отношения к химии как возможной области будущей практической деятельности. </w:t>
            </w:r>
          </w:p>
          <w:p w14:paraId="5EB7B2B3" w14:textId="77777777" w:rsidR="00610B4E" w:rsidRDefault="00610B4E">
            <w:pPr>
              <w:spacing w:after="49" w:line="240" w:lineRule="auto"/>
              <w:ind w:right="-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Задачи:  </w:t>
            </w:r>
          </w:p>
          <w:p w14:paraId="484F6E52" w14:textId="77777777" w:rsidR="00610B4E" w:rsidRDefault="00610B4E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1.Сформировать знание основных понятий и законов химии.</w:t>
            </w:r>
          </w:p>
          <w:p w14:paraId="2A480BD8" w14:textId="77777777" w:rsidR="00610B4E" w:rsidRDefault="00610B4E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2.Воспитывать общечеловеческую культуру.</w:t>
            </w:r>
          </w:p>
          <w:p w14:paraId="28FB1EF5" w14:textId="77777777" w:rsidR="00610B4E" w:rsidRDefault="00610B4E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Учить наблюдать, применять полученные знания на практике, в качестве форм промежуточной аттестации учащихся используются традиционные диагностические и контрольные работы, разноуровневые тесты, в том числе с использованием компьютерных технологий. </w:t>
            </w:r>
          </w:p>
          <w:p w14:paraId="44DF6D67" w14:textId="77777777" w:rsidR="00610B4E" w:rsidRDefault="00610B4E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10B4E" w14:paraId="076B3C8E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3640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D445" w14:textId="07004E1B" w:rsidR="00610B4E" w:rsidRDefault="00610B4E" w:rsidP="002F09A5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 химия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9 классе отводит 2 часа в неделю, всего </w:t>
            </w:r>
            <w:r w:rsidR="002F09A5">
              <w:rPr>
                <w:rFonts w:ascii="Times New Roman" w:hAnsi="Times New Roman" w:cs="Times New Roman"/>
                <w:sz w:val="28"/>
                <w:szCs w:val="28"/>
              </w:rPr>
              <w:t xml:space="preserve">-68 часов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10B4E" w14:paraId="0A33672C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B83A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5C17" w14:textId="77777777" w:rsidR="00610B4E" w:rsidRPr="006733C3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Тема 1 </w:t>
            </w:r>
            <w:r w:rsidR="006733C3" w:rsidRPr="006733C3">
              <w:rPr>
                <w:rFonts w:ascii="Times New Roman" w:eastAsia="Calibri" w:hAnsi="Times New Roman"/>
                <w:sz w:val="28"/>
                <w:szCs w:val="28"/>
              </w:rPr>
              <w:t>Классификация химических реакций.</w:t>
            </w:r>
            <w:r w:rsidR="006733C3"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 (8</w:t>
            </w: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704FC215" w14:textId="77777777" w:rsidR="00610B4E" w:rsidRPr="006733C3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>Тема 2</w:t>
            </w:r>
            <w:r w:rsidR="006733C3" w:rsidRPr="006733C3">
              <w:rPr>
                <w:rFonts w:ascii="Times New Roman" w:eastAsia="Calibri" w:hAnsi="Times New Roman"/>
                <w:sz w:val="28"/>
                <w:szCs w:val="28"/>
              </w:rPr>
              <w:t xml:space="preserve"> Химические реакции в водных растворах.</w:t>
            </w:r>
            <w:r w:rsidR="006733C3"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 (10</w:t>
            </w: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3ED596C4" w14:textId="77777777" w:rsidR="00610B4E" w:rsidRPr="006733C3" w:rsidRDefault="00610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Тема 3 </w:t>
            </w:r>
            <w:r w:rsidR="006733C3" w:rsidRPr="006733C3">
              <w:rPr>
                <w:rFonts w:ascii="Times New Roman" w:eastAsia="Calibri" w:hAnsi="Times New Roman"/>
                <w:sz w:val="28"/>
                <w:szCs w:val="28"/>
              </w:rPr>
              <w:t>Галогены.</w:t>
            </w:r>
            <w:r w:rsidR="006733C3"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 (5</w:t>
            </w: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14:paraId="2305AFDA" w14:textId="77777777" w:rsidR="00610B4E" w:rsidRPr="006733C3" w:rsidRDefault="00610B4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Тема 4 </w:t>
            </w:r>
            <w:r w:rsidR="006733C3" w:rsidRPr="006733C3">
              <w:rPr>
                <w:rFonts w:ascii="Times New Roman" w:eastAsia="Calibri" w:hAnsi="Times New Roman"/>
                <w:sz w:val="28"/>
                <w:szCs w:val="28"/>
              </w:rPr>
              <w:t>Кислород и сера. (7 часов)</w:t>
            </w:r>
          </w:p>
          <w:p w14:paraId="2C37FF16" w14:textId="77777777" w:rsidR="006733C3" w:rsidRPr="006733C3" w:rsidRDefault="00673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>Тема 5</w:t>
            </w:r>
            <w:r w:rsidRPr="006733C3">
              <w:rPr>
                <w:rFonts w:ascii="Times New Roman" w:eastAsia="Calibri" w:hAnsi="Times New Roman"/>
                <w:sz w:val="28"/>
                <w:szCs w:val="28"/>
              </w:rPr>
              <w:t xml:space="preserve"> Азот и фосфор.(10 часов)</w:t>
            </w:r>
          </w:p>
          <w:p w14:paraId="7B41AE01" w14:textId="77777777" w:rsidR="006733C3" w:rsidRPr="006733C3" w:rsidRDefault="00673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>Тема 6</w:t>
            </w:r>
            <w:r w:rsidRPr="006733C3">
              <w:rPr>
                <w:rFonts w:ascii="Times New Roman" w:eastAsia="Calibri" w:hAnsi="Times New Roman"/>
                <w:sz w:val="28"/>
                <w:szCs w:val="28"/>
              </w:rPr>
              <w:t xml:space="preserve"> Углерод и кремний. .(9 часов)</w:t>
            </w:r>
          </w:p>
          <w:p w14:paraId="21BD535A" w14:textId="77777777" w:rsidR="006733C3" w:rsidRPr="006733C3" w:rsidRDefault="006733C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>Тема 7</w:t>
            </w:r>
            <w:r w:rsidRPr="006733C3">
              <w:rPr>
                <w:rFonts w:ascii="Times New Roman" w:eastAsia="Calibri" w:hAnsi="Times New Roman"/>
                <w:sz w:val="28"/>
                <w:szCs w:val="28"/>
              </w:rPr>
              <w:t xml:space="preserve"> Общие свойства металлов. (11 часов)</w:t>
            </w:r>
          </w:p>
          <w:p w14:paraId="77336840" w14:textId="77777777" w:rsidR="006733C3" w:rsidRPr="006733C3" w:rsidRDefault="00673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3C3">
              <w:rPr>
                <w:rFonts w:ascii="Times New Roman" w:hAnsi="Times New Roman" w:cs="Times New Roman"/>
                <w:sz w:val="28"/>
                <w:szCs w:val="28"/>
              </w:rPr>
              <w:t xml:space="preserve">Тема 8 </w:t>
            </w:r>
            <w:r w:rsidRPr="006733C3">
              <w:rPr>
                <w:rFonts w:ascii="Times New Roman" w:eastAsia="Calibri" w:hAnsi="Times New Roman"/>
                <w:sz w:val="28"/>
                <w:szCs w:val="28"/>
              </w:rPr>
              <w:t xml:space="preserve"> Первоначальные представления об органических веществах. (8 часов)</w:t>
            </w:r>
          </w:p>
        </w:tc>
      </w:tr>
      <w:tr w:rsidR="00610B4E" w14:paraId="68CFF16D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C9A4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7D6F" w14:textId="77777777" w:rsidR="00610B4E" w:rsidRDefault="00610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работа, работа в группах </w:t>
            </w:r>
          </w:p>
          <w:p w14:paraId="789DD1AE" w14:textId="77777777" w:rsidR="00610B4E" w:rsidRDefault="00610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словесный, объяснительно-иллюстративный, репродуктивный, наглядный, исследовательский, частично поисковый </w:t>
            </w:r>
          </w:p>
          <w:p w14:paraId="5981EF8E" w14:textId="77777777" w:rsidR="00610B4E" w:rsidRDefault="00610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проектные, здоровьесберегающие, проблемное, дифференцированное обучение </w:t>
            </w:r>
          </w:p>
        </w:tc>
      </w:tr>
      <w:tr w:rsidR="00610B4E" w14:paraId="7491B969" w14:textId="77777777" w:rsidTr="00610B4E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D072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3D4" w14:textId="77777777" w:rsidR="00610B4E" w:rsidRDefault="00610B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671CA19E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0FED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D5A9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70B5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D86D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2D708D10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72E2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AA41A4D" w14:textId="77777777" w:rsidR="00610B4E" w:rsidRDefault="00610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D2591E" w14:paraId="40DF2FFB" w14:textId="77777777" w:rsidTr="00D2079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EF40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38B3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0BB0" w14:textId="59236EA1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  <w:p w14:paraId="38921E8D" w14:textId="31C12133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E93A" w14:textId="77777777" w:rsidR="00D2591E" w:rsidRPr="00D20791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4664" w14:textId="05701110" w:rsidR="00D2591E" w:rsidRPr="00D20791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20791"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2885" w14:textId="1783F60E" w:rsidR="00D2591E" w:rsidRDefault="00D2591E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704" w14:textId="68D6F2A7" w:rsidR="00D2591E" w:rsidRDefault="00D2591E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91E" w14:paraId="150A301A" w14:textId="77777777" w:rsidTr="00D2079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8D9E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3A5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3456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A773" w14:textId="77777777" w:rsidR="00D2591E" w:rsidRPr="00D20791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C94F" w14:textId="77777777" w:rsidR="00D2591E" w:rsidRPr="00D20791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B025" w14:textId="77777777" w:rsidR="00D2591E" w:rsidRDefault="00727B67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4A1E" w14:textId="1927E0B0" w:rsidR="00D2591E" w:rsidRDefault="00D2591E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91E" w14:paraId="1636B600" w14:textId="77777777" w:rsidTr="00D2079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08B2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77CB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8C80" w14:textId="2B247E44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07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D79A" w14:textId="77777777" w:rsidR="00D2591E" w:rsidRPr="00D20791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0544" w14:textId="6498F096" w:rsidR="00D2591E" w:rsidRPr="00D20791" w:rsidRDefault="00D20791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BEC5" w14:textId="0807AC7A" w:rsidR="00D2591E" w:rsidRDefault="00D20791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66D4" w14:textId="29E3889F" w:rsidR="00D2591E" w:rsidRDefault="00D2591E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91E" w14:paraId="00405BD5" w14:textId="77777777" w:rsidTr="00D2079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CF74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6A7B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2DA8" w14:textId="30DFD3B6" w:rsidR="00D2591E" w:rsidRDefault="00D20791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7214" w14:textId="77777777" w:rsidR="00D2591E" w:rsidRPr="00D20791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4069" w14:textId="7116D085" w:rsidR="00D2591E" w:rsidRPr="00D20791" w:rsidRDefault="00D20791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79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B923" w14:textId="77777777" w:rsidR="00D2591E" w:rsidRDefault="00727B67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803" w14:textId="18FCF695" w:rsidR="00D2591E" w:rsidRDefault="00D2591E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91E" w14:paraId="4B62FFC2" w14:textId="77777777" w:rsidTr="00D2079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AB75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805F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C81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EB5" w14:textId="7894DA2A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07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98E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AB1" w14:textId="77777777" w:rsidR="00D2591E" w:rsidRDefault="00D2591E" w:rsidP="00D9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6C0" w14:textId="12C79CAA" w:rsidR="00D2591E" w:rsidRDefault="00D20791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469" w14:textId="3B8C7C29" w:rsidR="00D2591E" w:rsidRDefault="00D2591E" w:rsidP="00311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591E" w14:paraId="73C7F68D" w14:textId="77777777" w:rsidTr="00610B4E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977C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3A00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Контрольные, самостоятельные, практические работы</w:t>
            </w:r>
          </w:p>
        </w:tc>
      </w:tr>
      <w:tr w:rsidR="00D2591E" w14:paraId="172D7BAB" w14:textId="77777777" w:rsidTr="00610B4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648" w14:textId="77777777" w:rsidR="00D2591E" w:rsidRDefault="00D259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A20" w14:textId="49FF7922" w:rsidR="00D2591E" w:rsidRDefault="00D20791" w:rsidP="00D259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Багомедова Р</w:t>
            </w:r>
          </w:p>
        </w:tc>
      </w:tr>
    </w:tbl>
    <w:p w14:paraId="46EE11E2" w14:textId="77777777" w:rsidR="00610B4E" w:rsidRDefault="00610B4E" w:rsidP="00610B4E">
      <w:pPr>
        <w:pStyle w:val="a4"/>
        <w:jc w:val="both"/>
        <w:rPr>
          <w:sz w:val="28"/>
          <w:szCs w:val="28"/>
          <w:lang w:eastAsia="en-US"/>
        </w:rPr>
      </w:pPr>
    </w:p>
    <w:p w14:paraId="3630DEDF" w14:textId="77777777" w:rsidR="00610B4E" w:rsidRDefault="00610B4E" w:rsidP="00610B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2EDB4" w14:textId="77777777" w:rsidR="00610B4E" w:rsidRDefault="00610B4E" w:rsidP="00610B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C5B9F5" w14:textId="77777777" w:rsidR="002A654A" w:rsidRDefault="002A654A"/>
    <w:sectPr w:rsidR="002A654A" w:rsidSect="00610B4E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71FE7"/>
    <w:multiLevelType w:val="hybridMultilevel"/>
    <w:tmpl w:val="107EED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594782">
    <w:abstractNumId w:val="1"/>
  </w:num>
  <w:num w:numId="2" w16cid:durableId="71994220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122"/>
    <w:rsid w:val="000707E3"/>
    <w:rsid w:val="002A654A"/>
    <w:rsid w:val="002F09A5"/>
    <w:rsid w:val="00311735"/>
    <w:rsid w:val="00467634"/>
    <w:rsid w:val="00610B4E"/>
    <w:rsid w:val="006733C3"/>
    <w:rsid w:val="007209BB"/>
    <w:rsid w:val="00727B67"/>
    <w:rsid w:val="00766C1E"/>
    <w:rsid w:val="00770122"/>
    <w:rsid w:val="00D20791"/>
    <w:rsid w:val="00D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6745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B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10B4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610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610B4E"/>
  </w:style>
  <w:style w:type="paragraph" w:styleId="a6">
    <w:name w:val="List Paragraph"/>
    <w:basedOn w:val="a"/>
    <w:link w:val="a5"/>
    <w:uiPriority w:val="34"/>
    <w:qFormat/>
    <w:rsid w:val="00610B4E"/>
    <w:pPr>
      <w:ind w:left="720"/>
      <w:contextualSpacing/>
    </w:pPr>
  </w:style>
  <w:style w:type="table" w:styleId="a7">
    <w:name w:val="Table Grid"/>
    <w:basedOn w:val="a1"/>
    <w:uiPriority w:val="39"/>
    <w:rsid w:val="00610B4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Администрация5</dc:creator>
  <cp:lastModifiedBy>Пользователь</cp:lastModifiedBy>
  <cp:revision>6</cp:revision>
  <dcterms:created xsi:type="dcterms:W3CDTF">2022-11-10T11:50:00Z</dcterms:created>
  <dcterms:modified xsi:type="dcterms:W3CDTF">2025-09-30T11:30:00Z</dcterms:modified>
</cp:coreProperties>
</file>